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503CB" w14:textId="7CBECD91" w:rsidR="009825C5" w:rsidRPr="009825C5" w:rsidRDefault="009825C5" w:rsidP="009825C5">
      <w:pPr>
        <w:rPr>
          <w:b/>
          <w:bCs/>
        </w:rPr>
      </w:pPr>
      <w:r w:rsidRPr="009825C5">
        <w:rPr>
          <w:b/>
          <w:bCs/>
        </w:rPr>
        <w:t>Área Predial</w:t>
      </w:r>
      <w:r w:rsidR="0069384E">
        <w:rPr>
          <w:b/>
          <w:bCs/>
        </w:rPr>
        <w:t xml:space="preserve"> </w:t>
      </w:r>
    </w:p>
    <w:p w14:paraId="62591BFF" w14:textId="77777777" w:rsidR="003746F9" w:rsidRDefault="009825C5" w:rsidP="00083018">
      <w:pPr>
        <w:numPr>
          <w:ilvl w:val="0"/>
          <w:numId w:val="18"/>
        </w:numPr>
      </w:pPr>
      <w:r w:rsidRPr="009825C5">
        <w:t xml:space="preserve">¿Es verdad la compra de predios para una planta eléctrica? </w:t>
      </w:r>
    </w:p>
    <w:p w14:paraId="126F528C" w14:textId="10BDBC06" w:rsidR="009825C5" w:rsidRPr="009825C5" w:rsidRDefault="003746F9" w:rsidP="003746F9">
      <w:pPr>
        <w:ind w:left="720"/>
      </w:pPr>
      <w:r>
        <w:t xml:space="preserve">Respuesta: </w:t>
      </w:r>
      <w:r w:rsidR="007364DA" w:rsidRPr="001E45D0">
        <w:rPr>
          <w:color w:val="C00000"/>
        </w:rPr>
        <w:t xml:space="preserve">CFRO (UBICACIÓN) </w:t>
      </w:r>
      <w:r w:rsidR="003F0A20" w:rsidRPr="001E45D0">
        <w:rPr>
          <w:color w:val="C00000"/>
        </w:rPr>
        <w:t>– EFR (SUPER</w:t>
      </w:r>
      <w:r w:rsidR="00A63F5F" w:rsidRPr="001E45D0">
        <w:rPr>
          <w:color w:val="C00000"/>
        </w:rPr>
        <w:t>POSICIÓN DE PREDIOS)</w:t>
      </w:r>
    </w:p>
    <w:p w14:paraId="4C0B90DB" w14:textId="77777777" w:rsidR="003746F9" w:rsidRDefault="009825C5" w:rsidP="00083018">
      <w:pPr>
        <w:numPr>
          <w:ilvl w:val="0"/>
          <w:numId w:val="18"/>
        </w:numPr>
      </w:pPr>
      <w:r w:rsidRPr="009825C5">
        <w:t xml:space="preserve">¿Cuáles son los predios que serán objeto de compra? </w:t>
      </w:r>
    </w:p>
    <w:p w14:paraId="4FAD8F4C" w14:textId="14896A30" w:rsidR="009825C5" w:rsidRDefault="003746F9" w:rsidP="003746F9">
      <w:pPr>
        <w:ind w:left="720"/>
        <w:rPr>
          <w:color w:val="C00000"/>
        </w:rPr>
      </w:pPr>
      <w:r>
        <w:t xml:space="preserve">Respuesta: </w:t>
      </w:r>
      <w:r w:rsidR="00302425" w:rsidRPr="001E45D0">
        <w:rPr>
          <w:color w:val="C00000"/>
        </w:rPr>
        <w:t xml:space="preserve">EFR </w:t>
      </w:r>
    </w:p>
    <w:p w14:paraId="32E8A056" w14:textId="4CDE9070" w:rsidR="00B95553" w:rsidRDefault="006C1D1E" w:rsidP="003746F9">
      <w:pPr>
        <w:ind w:left="720"/>
        <w:rPr>
          <w:color w:val="C00000"/>
        </w:rPr>
      </w:pPr>
      <w:r w:rsidRPr="006C1D1E">
        <w:rPr>
          <w:color w:val="C00000"/>
        </w:rPr>
        <w:t>A la fecha, los predios ubicados en la localidad de Los Mártires, en la ciudad de Bogotá, que han sido identificados con requerimiento de área para la ejecución del Proyecto y, por tanto, serán objeto de gestión predial por parte de la Empresa Férrea Regional S.A.S. (EFR), son los que se relacionan a continuación:</w:t>
      </w:r>
    </w:p>
    <w:tbl>
      <w:tblPr>
        <w:tblW w:w="0" w:type="dxa"/>
        <w:jc w:val="center"/>
        <w:tblCellMar>
          <w:left w:w="0" w:type="dxa"/>
          <w:right w:w="0" w:type="dxa"/>
        </w:tblCellMar>
        <w:tblLook w:val="04A0" w:firstRow="1" w:lastRow="0" w:firstColumn="1" w:lastColumn="0" w:noHBand="0" w:noVBand="1"/>
      </w:tblPr>
      <w:tblGrid>
        <w:gridCol w:w="2007"/>
        <w:gridCol w:w="2927"/>
        <w:gridCol w:w="2486"/>
      </w:tblGrid>
      <w:tr w:rsidR="00B95553" w:rsidRPr="00B95553" w14:paraId="1E600561" w14:textId="77777777" w:rsidTr="00567E79">
        <w:trPr>
          <w:trHeight w:val="285"/>
          <w:tblHeade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8D08D"/>
            <w:tcMar>
              <w:top w:w="0" w:type="dxa"/>
              <w:left w:w="45" w:type="dxa"/>
              <w:bottom w:w="0" w:type="dxa"/>
              <w:right w:w="45" w:type="dxa"/>
            </w:tcMar>
            <w:vAlign w:val="center"/>
            <w:hideMark/>
          </w:tcPr>
          <w:p w14:paraId="6EEAFB5B" w14:textId="77777777" w:rsidR="00B95553" w:rsidRPr="00B95553" w:rsidRDefault="00B95553" w:rsidP="00B95553">
            <w:pPr>
              <w:ind w:left="720"/>
              <w:rPr>
                <w:b/>
                <w:bCs/>
                <w:lang w:val="en-US"/>
              </w:rPr>
            </w:pPr>
            <w:r w:rsidRPr="00B95553">
              <w:rPr>
                <w:b/>
                <w:bCs/>
                <w:lang w:val="en-US"/>
              </w:rPr>
              <w:t>PREDIO</w:t>
            </w:r>
          </w:p>
        </w:tc>
        <w:tc>
          <w:tcPr>
            <w:tcW w:w="0" w:type="auto"/>
            <w:tcBorders>
              <w:top w:val="single" w:sz="6" w:space="0" w:color="000000"/>
              <w:left w:val="single" w:sz="6" w:space="0" w:color="CCCCCC"/>
              <w:bottom w:val="single" w:sz="6" w:space="0" w:color="000000"/>
              <w:right w:val="single" w:sz="6" w:space="0" w:color="000000"/>
            </w:tcBorders>
            <w:shd w:val="clear" w:color="auto" w:fill="A8D08D"/>
            <w:tcMar>
              <w:top w:w="0" w:type="dxa"/>
              <w:left w:w="45" w:type="dxa"/>
              <w:bottom w:w="0" w:type="dxa"/>
              <w:right w:w="45" w:type="dxa"/>
            </w:tcMar>
            <w:vAlign w:val="center"/>
            <w:hideMark/>
          </w:tcPr>
          <w:p w14:paraId="47B9B351" w14:textId="77777777" w:rsidR="00B95553" w:rsidRPr="00B95553" w:rsidRDefault="00B95553" w:rsidP="00B95553">
            <w:pPr>
              <w:ind w:left="720"/>
              <w:rPr>
                <w:b/>
                <w:bCs/>
                <w:lang w:val="en-US"/>
              </w:rPr>
            </w:pPr>
            <w:proofErr w:type="spellStart"/>
            <w:r w:rsidRPr="00B95553">
              <w:rPr>
                <w:b/>
                <w:bCs/>
                <w:lang w:val="en-US"/>
              </w:rPr>
              <w:t>Dirección</w:t>
            </w:r>
            <w:proofErr w:type="spellEnd"/>
            <w:r w:rsidRPr="00B95553">
              <w:rPr>
                <w:b/>
                <w:bCs/>
                <w:lang w:val="en-US"/>
              </w:rPr>
              <w:t xml:space="preserve"> </w:t>
            </w:r>
            <w:proofErr w:type="spellStart"/>
            <w:r w:rsidRPr="00B95553">
              <w:rPr>
                <w:b/>
                <w:bCs/>
                <w:lang w:val="en-US"/>
              </w:rPr>
              <w:t>Catastral</w:t>
            </w:r>
            <w:proofErr w:type="spellEnd"/>
          </w:p>
        </w:tc>
        <w:tc>
          <w:tcPr>
            <w:tcW w:w="0" w:type="auto"/>
            <w:tcBorders>
              <w:top w:val="single" w:sz="6" w:space="0" w:color="000000"/>
              <w:left w:val="single" w:sz="6" w:space="0" w:color="CCCCCC"/>
              <w:bottom w:val="single" w:sz="6" w:space="0" w:color="000000"/>
              <w:right w:val="single" w:sz="6" w:space="0" w:color="000000"/>
            </w:tcBorders>
            <w:shd w:val="clear" w:color="auto" w:fill="A8D08D"/>
            <w:tcMar>
              <w:top w:w="0" w:type="dxa"/>
              <w:left w:w="45" w:type="dxa"/>
              <w:bottom w:w="0" w:type="dxa"/>
              <w:right w:w="45" w:type="dxa"/>
            </w:tcMar>
            <w:vAlign w:val="center"/>
            <w:hideMark/>
          </w:tcPr>
          <w:p w14:paraId="3A20FB93" w14:textId="77777777" w:rsidR="00B95553" w:rsidRPr="00B95553" w:rsidRDefault="00B95553" w:rsidP="00B95553">
            <w:pPr>
              <w:ind w:left="720"/>
              <w:rPr>
                <w:b/>
                <w:bCs/>
                <w:lang w:val="en-US"/>
              </w:rPr>
            </w:pPr>
            <w:r w:rsidRPr="00B95553">
              <w:rPr>
                <w:b/>
                <w:bCs/>
                <w:lang w:val="en-US"/>
              </w:rPr>
              <w:t>Chip</w:t>
            </w:r>
          </w:p>
        </w:tc>
      </w:tr>
      <w:tr w:rsidR="00B95553" w:rsidRPr="00B95553" w14:paraId="48F086E3" w14:textId="77777777" w:rsidTr="00567E79">
        <w:trPr>
          <w:trHeight w:val="285"/>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4BB1EF2" w14:textId="77777777" w:rsidR="00B95553" w:rsidRPr="00B95553" w:rsidRDefault="00B95553" w:rsidP="00B95553">
            <w:pPr>
              <w:ind w:left="720"/>
              <w:rPr>
                <w:lang w:val="en-US"/>
              </w:rPr>
            </w:pPr>
            <w:r w:rsidRPr="00B95553">
              <w:rPr>
                <w:lang w:val="en-US"/>
              </w:rPr>
              <w:t>PRG-1601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99F1967" w14:textId="77777777" w:rsidR="00B95553" w:rsidRPr="00B95553" w:rsidRDefault="00B95553" w:rsidP="00B95553">
            <w:pPr>
              <w:ind w:left="720"/>
              <w:rPr>
                <w:lang w:val="en-US"/>
              </w:rPr>
            </w:pPr>
            <w:r w:rsidRPr="00B95553">
              <w:rPr>
                <w:lang w:val="en-US"/>
              </w:rPr>
              <w:t>CL 25 16 15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79E8F68" w14:textId="77777777" w:rsidR="00B95553" w:rsidRPr="00B95553" w:rsidRDefault="00B95553" w:rsidP="00B95553">
            <w:pPr>
              <w:ind w:left="720"/>
              <w:rPr>
                <w:lang w:val="en-US"/>
              </w:rPr>
            </w:pPr>
            <w:r w:rsidRPr="00B95553">
              <w:rPr>
                <w:lang w:val="en-US"/>
              </w:rPr>
              <w:t>AAA0072MBOE</w:t>
            </w:r>
          </w:p>
        </w:tc>
      </w:tr>
      <w:tr w:rsidR="00B95553" w:rsidRPr="00B95553" w14:paraId="77B9FA19" w14:textId="77777777" w:rsidTr="00567E79">
        <w:trPr>
          <w:trHeight w:val="285"/>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E7380D7" w14:textId="77777777" w:rsidR="00B95553" w:rsidRPr="00B95553" w:rsidRDefault="00B95553" w:rsidP="00B95553">
            <w:pPr>
              <w:ind w:left="720"/>
              <w:rPr>
                <w:lang w:val="en-US"/>
              </w:rPr>
            </w:pPr>
            <w:r w:rsidRPr="00B95553">
              <w:rPr>
                <w:lang w:val="en-US"/>
              </w:rPr>
              <w:t>PRG-1602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02291CC" w14:textId="77777777" w:rsidR="00B95553" w:rsidRPr="00B95553" w:rsidRDefault="00B95553" w:rsidP="00B95553">
            <w:pPr>
              <w:ind w:left="720"/>
              <w:rPr>
                <w:lang w:val="en-US"/>
              </w:rPr>
            </w:pPr>
            <w:r w:rsidRPr="00B95553">
              <w:rPr>
                <w:lang w:val="en-US"/>
              </w:rPr>
              <w:t>KR 17 24 88</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94002D9" w14:textId="77777777" w:rsidR="00B95553" w:rsidRPr="00B95553" w:rsidRDefault="00B95553" w:rsidP="00B95553">
            <w:pPr>
              <w:ind w:left="720"/>
              <w:rPr>
                <w:lang w:val="en-US"/>
              </w:rPr>
            </w:pPr>
            <w:r w:rsidRPr="00B95553">
              <w:rPr>
                <w:lang w:val="en-US"/>
              </w:rPr>
              <w:t>AAA0072MBNN</w:t>
            </w:r>
          </w:p>
        </w:tc>
      </w:tr>
      <w:tr w:rsidR="00B95553" w:rsidRPr="00B95553" w14:paraId="16E53C5B" w14:textId="77777777" w:rsidTr="00567E79">
        <w:trPr>
          <w:trHeight w:val="285"/>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4BC84EC" w14:textId="77777777" w:rsidR="00B95553" w:rsidRPr="00B95553" w:rsidRDefault="00B95553" w:rsidP="00B95553">
            <w:pPr>
              <w:ind w:left="720"/>
              <w:rPr>
                <w:lang w:val="en-US"/>
              </w:rPr>
            </w:pPr>
            <w:r w:rsidRPr="00B95553">
              <w:rPr>
                <w:lang w:val="en-US"/>
              </w:rPr>
              <w:t>PRG-1603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F4424AE" w14:textId="77777777" w:rsidR="00B95553" w:rsidRPr="00B95553" w:rsidRDefault="00B95553" w:rsidP="00B95553">
            <w:pPr>
              <w:ind w:left="720"/>
              <w:rPr>
                <w:lang w:val="en-US"/>
              </w:rPr>
            </w:pPr>
            <w:r w:rsidRPr="00B95553">
              <w:rPr>
                <w:lang w:val="en-US"/>
              </w:rPr>
              <w:t>KR 17 24 80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44003F9" w14:textId="77777777" w:rsidR="00B95553" w:rsidRPr="00B95553" w:rsidRDefault="00B95553" w:rsidP="00B95553">
            <w:pPr>
              <w:ind w:left="720"/>
              <w:rPr>
                <w:lang w:val="en-US"/>
              </w:rPr>
            </w:pPr>
            <w:r w:rsidRPr="00B95553">
              <w:rPr>
                <w:lang w:val="en-US"/>
              </w:rPr>
              <w:t>AAA0072MBLW</w:t>
            </w:r>
          </w:p>
        </w:tc>
      </w:tr>
      <w:tr w:rsidR="00B95553" w:rsidRPr="00B95553" w14:paraId="48CF8B43" w14:textId="77777777" w:rsidTr="00567E79">
        <w:trPr>
          <w:trHeight w:val="285"/>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3491AD0" w14:textId="77777777" w:rsidR="00B95553" w:rsidRPr="00B95553" w:rsidRDefault="00B95553" w:rsidP="00B95553">
            <w:pPr>
              <w:ind w:left="720"/>
              <w:rPr>
                <w:lang w:val="en-US"/>
              </w:rPr>
            </w:pPr>
            <w:r w:rsidRPr="00B95553">
              <w:rPr>
                <w:lang w:val="en-US"/>
              </w:rPr>
              <w:t>PRG-1604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696A0C3" w14:textId="77777777" w:rsidR="00B95553" w:rsidRPr="00B95553" w:rsidRDefault="00B95553" w:rsidP="00B95553">
            <w:pPr>
              <w:ind w:left="720"/>
              <w:rPr>
                <w:lang w:val="en-US"/>
              </w:rPr>
            </w:pPr>
            <w:r w:rsidRPr="00B95553">
              <w:rPr>
                <w:lang w:val="en-US"/>
              </w:rPr>
              <w:t>KR 17 24 70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BA234C6" w14:textId="77777777" w:rsidR="00B95553" w:rsidRPr="00B95553" w:rsidRDefault="00B95553" w:rsidP="00B95553">
            <w:pPr>
              <w:ind w:left="720"/>
              <w:rPr>
                <w:lang w:val="en-US"/>
              </w:rPr>
            </w:pPr>
            <w:r w:rsidRPr="00B95553">
              <w:rPr>
                <w:lang w:val="en-US"/>
              </w:rPr>
              <w:t>AAA0072MBKL</w:t>
            </w:r>
          </w:p>
        </w:tc>
      </w:tr>
      <w:tr w:rsidR="00B95553" w:rsidRPr="00B95553" w14:paraId="31C899F4" w14:textId="77777777" w:rsidTr="00567E79">
        <w:trPr>
          <w:trHeight w:val="285"/>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D1E6294" w14:textId="77777777" w:rsidR="00B95553" w:rsidRPr="00B95553" w:rsidRDefault="00B95553" w:rsidP="00B95553">
            <w:pPr>
              <w:ind w:left="720"/>
              <w:rPr>
                <w:lang w:val="en-US"/>
              </w:rPr>
            </w:pPr>
            <w:r w:rsidRPr="00B95553">
              <w:rPr>
                <w:lang w:val="en-US"/>
              </w:rPr>
              <w:t>PRG-1605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1B8AE6A" w14:textId="77777777" w:rsidR="00B95553" w:rsidRPr="00B95553" w:rsidRDefault="00B95553" w:rsidP="00B95553">
            <w:pPr>
              <w:ind w:left="720"/>
              <w:rPr>
                <w:lang w:val="en-US"/>
              </w:rPr>
            </w:pPr>
            <w:r w:rsidRPr="00B95553">
              <w:rPr>
                <w:lang w:val="en-US"/>
              </w:rPr>
              <w:t>KR 17 24 66</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50812DD" w14:textId="77777777" w:rsidR="00B95553" w:rsidRPr="00B95553" w:rsidRDefault="00B95553" w:rsidP="00B95553">
            <w:pPr>
              <w:ind w:left="720"/>
              <w:rPr>
                <w:lang w:val="en-US"/>
              </w:rPr>
            </w:pPr>
            <w:r w:rsidRPr="00B95553">
              <w:rPr>
                <w:lang w:val="en-US"/>
              </w:rPr>
              <w:t>AAA0072MBJH</w:t>
            </w:r>
          </w:p>
        </w:tc>
      </w:tr>
      <w:tr w:rsidR="00B95553" w:rsidRPr="00B95553" w14:paraId="012FD20A" w14:textId="77777777" w:rsidTr="00567E79">
        <w:trPr>
          <w:trHeight w:val="285"/>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7C6EE2B" w14:textId="77777777" w:rsidR="00B95553" w:rsidRPr="00B95553" w:rsidRDefault="00B95553" w:rsidP="00B95553">
            <w:pPr>
              <w:ind w:left="720"/>
              <w:rPr>
                <w:lang w:val="en-US"/>
              </w:rPr>
            </w:pPr>
            <w:r w:rsidRPr="00B95553">
              <w:rPr>
                <w:lang w:val="en-US"/>
              </w:rPr>
              <w:t>PRG-1606</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5ABE13B" w14:textId="77777777" w:rsidR="00B95553" w:rsidRPr="00B95553" w:rsidRDefault="00B95553" w:rsidP="00B95553">
            <w:pPr>
              <w:ind w:left="720"/>
              <w:rPr>
                <w:lang w:val="en-US"/>
              </w:rPr>
            </w:pPr>
            <w:r w:rsidRPr="00B95553">
              <w:rPr>
                <w:lang w:val="en-US"/>
              </w:rPr>
              <w:t>KR 17 24 58</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DEC66C7" w14:textId="77777777" w:rsidR="00B95553" w:rsidRPr="00B95553" w:rsidRDefault="00B95553" w:rsidP="00B95553">
            <w:pPr>
              <w:ind w:left="720"/>
              <w:rPr>
                <w:lang w:val="en-US"/>
              </w:rPr>
            </w:pPr>
            <w:r w:rsidRPr="00B95553">
              <w:rPr>
                <w:lang w:val="en-US"/>
              </w:rPr>
              <w:t>AAA0072MBHY</w:t>
            </w:r>
          </w:p>
        </w:tc>
      </w:tr>
      <w:tr w:rsidR="00B95553" w:rsidRPr="00B95553" w14:paraId="15948D6E" w14:textId="77777777" w:rsidTr="00567E79">
        <w:trPr>
          <w:trHeight w:val="285"/>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29972C5" w14:textId="77777777" w:rsidR="00B95553" w:rsidRPr="00B95553" w:rsidRDefault="00B95553" w:rsidP="00B95553">
            <w:pPr>
              <w:ind w:left="720"/>
              <w:rPr>
                <w:lang w:val="en-US"/>
              </w:rPr>
            </w:pPr>
            <w:r w:rsidRPr="00B95553">
              <w:rPr>
                <w:lang w:val="en-US"/>
              </w:rPr>
              <w:t>PRG-1607</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3D4BEB0" w14:textId="77777777" w:rsidR="00B95553" w:rsidRPr="00B95553" w:rsidRDefault="00B95553" w:rsidP="00B95553">
            <w:pPr>
              <w:ind w:left="720"/>
              <w:rPr>
                <w:lang w:val="en-US"/>
              </w:rPr>
            </w:pPr>
            <w:r w:rsidRPr="00B95553">
              <w:rPr>
                <w:lang w:val="en-US"/>
              </w:rPr>
              <w:t>KR 17 24 44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3A46A73" w14:textId="77777777" w:rsidR="00B95553" w:rsidRPr="00B95553" w:rsidRDefault="00B95553" w:rsidP="00B95553">
            <w:pPr>
              <w:ind w:left="720"/>
              <w:rPr>
                <w:lang w:val="en-US"/>
              </w:rPr>
            </w:pPr>
            <w:r w:rsidRPr="00B95553">
              <w:rPr>
                <w:lang w:val="en-US"/>
              </w:rPr>
              <w:t>AAA0072MBFT</w:t>
            </w:r>
          </w:p>
        </w:tc>
      </w:tr>
      <w:tr w:rsidR="00B95553" w:rsidRPr="00B95553" w14:paraId="14F51E61" w14:textId="77777777" w:rsidTr="00567E79">
        <w:trPr>
          <w:trHeight w:val="285"/>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F026BA8" w14:textId="77777777" w:rsidR="00B95553" w:rsidRPr="00B95553" w:rsidRDefault="00B95553" w:rsidP="00B95553">
            <w:pPr>
              <w:ind w:left="720"/>
              <w:rPr>
                <w:lang w:val="en-US"/>
              </w:rPr>
            </w:pPr>
            <w:r w:rsidRPr="00B95553">
              <w:rPr>
                <w:lang w:val="en-US"/>
              </w:rPr>
              <w:t>PRG-1608</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AE8FCCD" w14:textId="77777777" w:rsidR="00B95553" w:rsidRPr="00B95553" w:rsidRDefault="00B95553" w:rsidP="00B95553">
            <w:pPr>
              <w:ind w:left="720"/>
              <w:rPr>
                <w:lang w:val="en-US"/>
              </w:rPr>
            </w:pPr>
            <w:r w:rsidRPr="00B95553">
              <w:rPr>
                <w:lang w:val="en-US"/>
              </w:rPr>
              <w:t>KR 17 24 22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737062F" w14:textId="77777777" w:rsidR="00B95553" w:rsidRPr="00B95553" w:rsidRDefault="00B95553" w:rsidP="00B95553">
            <w:pPr>
              <w:ind w:left="720"/>
              <w:rPr>
                <w:lang w:val="en-US"/>
              </w:rPr>
            </w:pPr>
            <w:r w:rsidRPr="00B95553">
              <w:rPr>
                <w:lang w:val="en-US"/>
              </w:rPr>
              <w:t>AAA0072MBEA</w:t>
            </w:r>
          </w:p>
        </w:tc>
      </w:tr>
      <w:tr w:rsidR="00B95553" w:rsidRPr="00B95553" w14:paraId="0F659D32" w14:textId="77777777" w:rsidTr="00567E79">
        <w:trPr>
          <w:trHeight w:val="285"/>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A9B38E5" w14:textId="77777777" w:rsidR="00B95553" w:rsidRPr="00B95553" w:rsidRDefault="00B95553" w:rsidP="00B95553">
            <w:pPr>
              <w:ind w:left="720"/>
              <w:rPr>
                <w:lang w:val="en-US"/>
              </w:rPr>
            </w:pPr>
            <w:r w:rsidRPr="00B95553">
              <w:rPr>
                <w:lang w:val="en-US"/>
              </w:rPr>
              <w:t>PRG-1609</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FE271DF" w14:textId="77777777" w:rsidR="00B95553" w:rsidRPr="00B95553" w:rsidRDefault="00B95553" w:rsidP="00B95553">
            <w:pPr>
              <w:ind w:left="720"/>
              <w:rPr>
                <w:lang w:val="en-US"/>
              </w:rPr>
            </w:pPr>
            <w:r w:rsidRPr="00B95553">
              <w:rPr>
                <w:lang w:val="en-US"/>
              </w:rPr>
              <w:t>KR 17 24 14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D375932" w14:textId="77777777" w:rsidR="00B95553" w:rsidRPr="00B95553" w:rsidRDefault="00B95553" w:rsidP="00B95553">
            <w:pPr>
              <w:ind w:left="720"/>
              <w:rPr>
                <w:lang w:val="en-US"/>
              </w:rPr>
            </w:pPr>
            <w:r w:rsidRPr="00B95553">
              <w:rPr>
                <w:lang w:val="en-US"/>
              </w:rPr>
              <w:t>AAA0072MBDM</w:t>
            </w:r>
          </w:p>
        </w:tc>
      </w:tr>
      <w:tr w:rsidR="00B95553" w:rsidRPr="00B95553" w14:paraId="5D0070A8" w14:textId="77777777" w:rsidTr="00567E79">
        <w:trPr>
          <w:trHeight w:val="285"/>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84C4C53" w14:textId="77777777" w:rsidR="00B95553" w:rsidRPr="00B95553" w:rsidRDefault="00B95553" w:rsidP="00B95553">
            <w:pPr>
              <w:ind w:left="720"/>
              <w:rPr>
                <w:lang w:val="en-US"/>
              </w:rPr>
            </w:pPr>
            <w:r w:rsidRPr="00B95553">
              <w:rPr>
                <w:lang w:val="en-US"/>
              </w:rPr>
              <w:t>PRG-1610</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218D8BB" w14:textId="77777777" w:rsidR="00B95553" w:rsidRPr="00B95553" w:rsidRDefault="00B95553" w:rsidP="00B95553">
            <w:pPr>
              <w:ind w:left="720"/>
              <w:rPr>
                <w:lang w:val="en-US"/>
              </w:rPr>
            </w:pPr>
            <w:r w:rsidRPr="00B95553">
              <w:rPr>
                <w:lang w:val="en-US"/>
              </w:rPr>
              <w:t>CL 24 16A 24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E3F49D5" w14:textId="77777777" w:rsidR="00B95553" w:rsidRPr="00B95553" w:rsidRDefault="00B95553" w:rsidP="00B95553">
            <w:pPr>
              <w:ind w:left="720"/>
              <w:rPr>
                <w:lang w:val="en-US"/>
              </w:rPr>
            </w:pPr>
            <w:r w:rsidRPr="00B95553">
              <w:rPr>
                <w:lang w:val="en-US"/>
              </w:rPr>
              <w:t>AAA0072MBCX</w:t>
            </w:r>
          </w:p>
        </w:tc>
      </w:tr>
      <w:tr w:rsidR="00B95553" w:rsidRPr="00B95553" w14:paraId="16C2C275" w14:textId="77777777" w:rsidTr="00567E79">
        <w:trPr>
          <w:trHeight w:val="285"/>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74EEB5AB" w14:textId="77777777" w:rsidR="00B95553" w:rsidRPr="00B95553" w:rsidRDefault="00B95553" w:rsidP="00B95553">
            <w:pPr>
              <w:ind w:left="720"/>
              <w:rPr>
                <w:lang w:val="en-US"/>
              </w:rPr>
            </w:pPr>
            <w:r w:rsidRPr="00B95553">
              <w:rPr>
                <w:lang w:val="en-US"/>
              </w:rPr>
              <w:t>PRG-1611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4BC5CC2" w14:textId="77777777" w:rsidR="00B95553" w:rsidRPr="00B95553" w:rsidRDefault="00B95553" w:rsidP="00B95553">
            <w:pPr>
              <w:ind w:left="720"/>
              <w:rPr>
                <w:lang w:val="en-US"/>
              </w:rPr>
            </w:pPr>
            <w:r w:rsidRPr="00B95553">
              <w:rPr>
                <w:lang w:val="en-US"/>
              </w:rPr>
              <w:t>CL 24 16A 19</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93F26DD" w14:textId="77777777" w:rsidR="00B95553" w:rsidRPr="00B95553" w:rsidRDefault="00B95553" w:rsidP="00B95553">
            <w:pPr>
              <w:ind w:left="720"/>
              <w:rPr>
                <w:lang w:val="en-US"/>
              </w:rPr>
            </w:pPr>
            <w:r w:rsidRPr="00B95553">
              <w:rPr>
                <w:lang w:val="en-US"/>
              </w:rPr>
              <w:t>AAA0072NCJH</w:t>
            </w:r>
          </w:p>
        </w:tc>
      </w:tr>
      <w:tr w:rsidR="00B95553" w:rsidRPr="00B95553" w14:paraId="2245B5BF" w14:textId="77777777" w:rsidTr="00567E79">
        <w:trPr>
          <w:trHeight w:val="285"/>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8AAB1A2" w14:textId="77777777" w:rsidR="00B95553" w:rsidRPr="00B95553" w:rsidRDefault="00B95553" w:rsidP="00B95553">
            <w:pPr>
              <w:ind w:left="720"/>
              <w:rPr>
                <w:lang w:val="en-US"/>
              </w:rPr>
            </w:pPr>
            <w:r w:rsidRPr="00B95553">
              <w:rPr>
                <w:lang w:val="en-US"/>
              </w:rPr>
              <w:t>PRG-1612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76D775B" w14:textId="77777777" w:rsidR="00B95553" w:rsidRPr="00B95553" w:rsidRDefault="00B95553" w:rsidP="00B95553">
            <w:pPr>
              <w:ind w:left="720"/>
              <w:rPr>
                <w:lang w:val="en-US"/>
              </w:rPr>
            </w:pPr>
            <w:r w:rsidRPr="00B95553">
              <w:rPr>
                <w:lang w:val="en-US"/>
              </w:rPr>
              <w:t>CL 24 16A 23 AP 101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D88C04B" w14:textId="77777777" w:rsidR="00B95553" w:rsidRPr="00B95553" w:rsidRDefault="00B95553" w:rsidP="00B95553">
            <w:pPr>
              <w:ind w:left="720"/>
              <w:rPr>
                <w:lang w:val="en-US"/>
              </w:rPr>
            </w:pPr>
            <w:r w:rsidRPr="00B95553">
              <w:rPr>
                <w:lang w:val="en-US"/>
              </w:rPr>
              <w:t>AAA0072NCEA</w:t>
            </w:r>
          </w:p>
        </w:tc>
      </w:tr>
      <w:tr w:rsidR="00B95553" w:rsidRPr="00B95553" w14:paraId="2D0C6275" w14:textId="77777777" w:rsidTr="00567E79">
        <w:trPr>
          <w:trHeight w:val="285"/>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75A1236" w14:textId="77777777" w:rsidR="00B95553" w:rsidRPr="00B95553" w:rsidRDefault="00B95553" w:rsidP="00B95553">
            <w:pPr>
              <w:ind w:left="720"/>
              <w:rPr>
                <w:lang w:val="en-US"/>
              </w:rPr>
            </w:pPr>
            <w:r w:rsidRPr="00B95553">
              <w:rPr>
                <w:lang w:val="en-US"/>
              </w:rPr>
              <w:t>PRG-1612A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57999CE" w14:textId="77777777" w:rsidR="00B95553" w:rsidRPr="00B95553" w:rsidRDefault="00B95553" w:rsidP="00B95553">
            <w:pPr>
              <w:ind w:left="720"/>
              <w:rPr>
                <w:lang w:val="en-US"/>
              </w:rPr>
            </w:pPr>
            <w:r w:rsidRPr="00B95553">
              <w:rPr>
                <w:lang w:val="en-US"/>
              </w:rPr>
              <w:t>CL 24 16A 27 LC</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50E34CD" w14:textId="77777777" w:rsidR="00B95553" w:rsidRPr="00B95553" w:rsidRDefault="00B95553" w:rsidP="00B95553">
            <w:pPr>
              <w:ind w:left="720"/>
              <w:rPr>
                <w:lang w:val="en-US"/>
              </w:rPr>
            </w:pPr>
            <w:r w:rsidRPr="00B95553">
              <w:rPr>
                <w:lang w:val="en-US"/>
              </w:rPr>
              <w:t>AAA0072NCDM</w:t>
            </w:r>
          </w:p>
        </w:tc>
      </w:tr>
      <w:tr w:rsidR="00B95553" w:rsidRPr="00B95553" w14:paraId="009C253B" w14:textId="77777777" w:rsidTr="00567E79">
        <w:trPr>
          <w:trHeight w:val="285"/>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F29EF01" w14:textId="77777777" w:rsidR="00B95553" w:rsidRPr="00B95553" w:rsidRDefault="00B95553" w:rsidP="00B95553">
            <w:pPr>
              <w:ind w:left="720"/>
              <w:rPr>
                <w:lang w:val="en-US"/>
              </w:rPr>
            </w:pPr>
            <w:r w:rsidRPr="00B95553">
              <w:rPr>
                <w:lang w:val="en-US"/>
              </w:rPr>
              <w:t>PRG-1612B</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6C2E4AA" w14:textId="77777777" w:rsidR="00B95553" w:rsidRPr="00B95553" w:rsidRDefault="00B95553" w:rsidP="00B95553">
            <w:pPr>
              <w:ind w:left="720"/>
              <w:rPr>
                <w:lang w:val="en-US"/>
              </w:rPr>
            </w:pPr>
            <w:r w:rsidRPr="00B95553">
              <w:rPr>
                <w:lang w:val="en-US"/>
              </w:rPr>
              <w:t>CL 24 16A 23 AP 201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DCB056E" w14:textId="77777777" w:rsidR="00B95553" w:rsidRPr="00B95553" w:rsidRDefault="00B95553" w:rsidP="00B95553">
            <w:pPr>
              <w:ind w:left="720"/>
              <w:rPr>
                <w:lang w:val="en-US"/>
              </w:rPr>
            </w:pPr>
            <w:r w:rsidRPr="00B95553">
              <w:rPr>
                <w:lang w:val="en-US"/>
              </w:rPr>
              <w:t>AAA0072NCFT</w:t>
            </w:r>
          </w:p>
        </w:tc>
      </w:tr>
      <w:tr w:rsidR="00B95553" w:rsidRPr="00B95553" w14:paraId="6213F177" w14:textId="77777777" w:rsidTr="00567E79">
        <w:trPr>
          <w:trHeight w:val="285"/>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014CFADD" w14:textId="77777777" w:rsidR="00B95553" w:rsidRPr="00B95553" w:rsidRDefault="00B95553" w:rsidP="00B95553">
            <w:pPr>
              <w:ind w:left="720"/>
              <w:rPr>
                <w:lang w:val="en-US"/>
              </w:rPr>
            </w:pPr>
            <w:r w:rsidRPr="00B95553">
              <w:rPr>
                <w:lang w:val="en-US"/>
              </w:rPr>
              <w:t>PRG-1612C</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140AD22" w14:textId="77777777" w:rsidR="00B95553" w:rsidRPr="00B95553" w:rsidRDefault="00B95553" w:rsidP="00B95553">
            <w:pPr>
              <w:ind w:left="720"/>
              <w:rPr>
                <w:lang w:val="en-US"/>
              </w:rPr>
            </w:pPr>
            <w:r w:rsidRPr="00B95553">
              <w:rPr>
                <w:lang w:val="en-US"/>
              </w:rPr>
              <w:t>CL 24 16A 23 AP 301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93E9CD9" w14:textId="77777777" w:rsidR="00B95553" w:rsidRPr="00B95553" w:rsidRDefault="00B95553" w:rsidP="00B95553">
            <w:pPr>
              <w:ind w:left="720"/>
              <w:rPr>
                <w:lang w:val="en-US"/>
              </w:rPr>
            </w:pPr>
            <w:r w:rsidRPr="00B95553">
              <w:rPr>
                <w:lang w:val="en-US"/>
              </w:rPr>
              <w:t>AAA0072NCHY</w:t>
            </w:r>
          </w:p>
        </w:tc>
      </w:tr>
      <w:tr w:rsidR="00B95553" w:rsidRPr="00B95553" w14:paraId="77166647" w14:textId="77777777" w:rsidTr="00567E79">
        <w:trPr>
          <w:trHeight w:val="285"/>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2234626" w14:textId="77777777" w:rsidR="00B95553" w:rsidRPr="00B95553" w:rsidRDefault="00B95553" w:rsidP="00B95553">
            <w:pPr>
              <w:ind w:left="720"/>
              <w:rPr>
                <w:lang w:val="en-US"/>
              </w:rPr>
            </w:pPr>
            <w:r w:rsidRPr="00B95553">
              <w:rPr>
                <w:lang w:val="en-US"/>
              </w:rPr>
              <w:lastRenderedPageBreak/>
              <w:t>PRG-1613</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0E46EEC8" w14:textId="77777777" w:rsidR="00B95553" w:rsidRPr="00B95553" w:rsidRDefault="00B95553" w:rsidP="00B95553">
            <w:pPr>
              <w:ind w:left="720"/>
              <w:rPr>
                <w:lang w:val="en-US"/>
              </w:rPr>
            </w:pPr>
            <w:r w:rsidRPr="00B95553">
              <w:rPr>
                <w:lang w:val="en-US"/>
              </w:rPr>
              <w:t>KR 17 23A 16</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243335D" w14:textId="77777777" w:rsidR="00B95553" w:rsidRPr="00B95553" w:rsidRDefault="00B95553" w:rsidP="00B95553">
            <w:pPr>
              <w:ind w:left="720"/>
              <w:rPr>
                <w:lang w:val="en-US"/>
              </w:rPr>
            </w:pPr>
            <w:r w:rsidRPr="00B95553">
              <w:rPr>
                <w:lang w:val="en-US"/>
              </w:rPr>
              <w:t>AAA0072NCCX</w:t>
            </w:r>
          </w:p>
        </w:tc>
      </w:tr>
      <w:tr w:rsidR="00B95553" w:rsidRPr="00B95553" w14:paraId="21D60CDB" w14:textId="77777777" w:rsidTr="00567E79">
        <w:trPr>
          <w:trHeight w:val="285"/>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15E966C" w14:textId="77777777" w:rsidR="00B95553" w:rsidRPr="00B95553" w:rsidRDefault="00B95553" w:rsidP="00B95553">
            <w:pPr>
              <w:ind w:left="720"/>
              <w:rPr>
                <w:lang w:val="en-US"/>
              </w:rPr>
            </w:pPr>
            <w:r w:rsidRPr="00B95553">
              <w:rPr>
                <w:lang w:val="en-US"/>
              </w:rPr>
              <w:t>PRG-1614</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4BD84FA" w14:textId="77777777" w:rsidR="00B95553" w:rsidRPr="00B95553" w:rsidRDefault="00B95553" w:rsidP="00B95553">
            <w:pPr>
              <w:ind w:left="720"/>
              <w:rPr>
                <w:lang w:val="en-US"/>
              </w:rPr>
            </w:pPr>
            <w:r w:rsidRPr="00B95553">
              <w:rPr>
                <w:lang w:val="en-US"/>
              </w:rPr>
              <w:t>KR 17 23A 12 AP 101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5A33932" w14:textId="77777777" w:rsidR="00B95553" w:rsidRPr="00B95553" w:rsidRDefault="00B95553" w:rsidP="00B95553">
            <w:pPr>
              <w:ind w:left="720"/>
              <w:rPr>
                <w:lang w:val="en-US"/>
              </w:rPr>
            </w:pPr>
            <w:r w:rsidRPr="00B95553">
              <w:rPr>
                <w:lang w:val="en-US"/>
              </w:rPr>
              <w:t>AAA0072NBZE</w:t>
            </w:r>
          </w:p>
        </w:tc>
      </w:tr>
      <w:tr w:rsidR="00B95553" w:rsidRPr="00B95553" w14:paraId="0AAEA4C8" w14:textId="77777777" w:rsidTr="00567E79">
        <w:trPr>
          <w:trHeight w:val="285"/>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2BB7F14C" w14:textId="77777777" w:rsidR="00B95553" w:rsidRPr="00B95553" w:rsidRDefault="00B95553" w:rsidP="00B95553">
            <w:pPr>
              <w:ind w:left="720"/>
              <w:rPr>
                <w:lang w:val="en-US"/>
              </w:rPr>
            </w:pPr>
            <w:r w:rsidRPr="00B95553">
              <w:rPr>
                <w:lang w:val="en-US"/>
              </w:rPr>
              <w:t>PRG-1614A</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AB0ABE1" w14:textId="77777777" w:rsidR="00B95553" w:rsidRPr="00B95553" w:rsidRDefault="00B95553" w:rsidP="00B95553">
            <w:pPr>
              <w:ind w:left="720"/>
              <w:rPr>
                <w:lang w:val="en-US"/>
              </w:rPr>
            </w:pPr>
            <w:r w:rsidRPr="00B95553">
              <w:rPr>
                <w:lang w:val="en-US"/>
              </w:rPr>
              <w:t>KR 17 23A 12 AP 201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6BEA436" w14:textId="77777777" w:rsidR="00B95553" w:rsidRPr="00B95553" w:rsidRDefault="00B95553" w:rsidP="00B95553">
            <w:pPr>
              <w:ind w:left="720"/>
              <w:rPr>
                <w:lang w:val="en-US"/>
              </w:rPr>
            </w:pPr>
            <w:r w:rsidRPr="00B95553">
              <w:rPr>
                <w:lang w:val="en-US"/>
              </w:rPr>
              <w:t>AAA0072NCAF</w:t>
            </w:r>
          </w:p>
        </w:tc>
      </w:tr>
      <w:tr w:rsidR="00B95553" w:rsidRPr="00B95553" w14:paraId="478D4EBC" w14:textId="77777777" w:rsidTr="00567E79">
        <w:trPr>
          <w:trHeight w:val="285"/>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8F43531" w14:textId="77777777" w:rsidR="00B95553" w:rsidRPr="00B95553" w:rsidRDefault="00B95553" w:rsidP="00B95553">
            <w:pPr>
              <w:ind w:left="720"/>
              <w:rPr>
                <w:lang w:val="en-US"/>
              </w:rPr>
            </w:pPr>
            <w:r w:rsidRPr="00B95553">
              <w:rPr>
                <w:lang w:val="en-US"/>
              </w:rPr>
              <w:t>PRG-1614B</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7BA97CE7" w14:textId="77777777" w:rsidR="00B95553" w:rsidRPr="00B95553" w:rsidRDefault="00B95553" w:rsidP="00B95553">
            <w:pPr>
              <w:ind w:left="720"/>
              <w:rPr>
                <w:lang w:val="en-US"/>
              </w:rPr>
            </w:pPr>
            <w:r w:rsidRPr="00B95553">
              <w:rPr>
                <w:lang w:val="en-US"/>
              </w:rPr>
              <w:t>KR 17 23A 12 AP 301</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30299D89" w14:textId="77777777" w:rsidR="00B95553" w:rsidRPr="00B95553" w:rsidRDefault="00B95553" w:rsidP="00B95553">
            <w:pPr>
              <w:ind w:left="720"/>
              <w:rPr>
                <w:lang w:val="en-US"/>
              </w:rPr>
            </w:pPr>
            <w:r w:rsidRPr="00B95553">
              <w:rPr>
                <w:lang w:val="en-US"/>
              </w:rPr>
              <w:t>AAA0072NCBR</w:t>
            </w:r>
          </w:p>
        </w:tc>
      </w:tr>
      <w:tr w:rsidR="00B95553" w:rsidRPr="00B95553" w14:paraId="107426CB" w14:textId="77777777" w:rsidTr="00567E79">
        <w:trPr>
          <w:trHeight w:val="285"/>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13126475" w14:textId="77777777" w:rsidR="00B95553" w:rsidRPr="00B95553" w:rsidRDefault="00B95553" w:rsidP="00B95553">
            <w:pPr>
              <w:ind w:left="720"/>
              <w:rPr>
                <w:lang w:val="en-US"/>
              </w:rPr>
            </w:pPr>
            <w:r w:rsidRPr="00B95553">
              <w:rPr>
                <w:lang w:val="en-US"/>
              </w:rPr>
              <w:t>PRG-1615</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3A48E08" w14:textId="77777777" w:rsidR="00B95553" w:rsidRPr="00B95553" w:rsidRDefault="00B95553" w:rsidP="00B95553">
            <w:pPr>
              <w:ind w:left="720"/>
              <w:rPr>
                <w:lang w:val="en-US"/>
              </w:rPr>
            </w:pPr>
            <w:r w:rsidRPr="00B95553">
              <w:rPr>
                <w:lang w:val="en-US"/>
              </w:rPr>
              <w:t>KR 17 23A 08</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AE9A538" w14:textId="77777777" w:rsidR="00B95553" w:rsidRPr="00B95553" w:rsidRDefault="00B95553" w:rsidP="00B95553">
            <w:pPr>
              <w:ind w:left="720"/>
              <w:rPr>
                <w:lang w:val="en-US"/>
              </w:rPr>
            </w:pPr>
            <w:r w:rsidRPr="00B95553">
              <w:rPr>
                <w:lang w:val="en-US"/>
              </w:rPr>
              <w:t>AAA0072NBYN</w:t>
            </w:r>
          </w:p>
        </w:tc>
      </w:tr>
      <w:tr w:rsidR="00B95553" w:rsidRPr="00B95553" w14:paraId="4D2C83BE" w14:textId="77777777" w:rsidTr="00567E79">
        <w:trPr>
          <w:trHeight w:val="285"/>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5300FE3B" w14:textId="77777777" w:rsidR="00B95553" w:rsidRPr="00B95553" w:rsidRDefault="00B95553" w:rsidP="00B95553">
            <w:pPr>
              <w:ind w:left="720"/>
              <w:rPr>
                <w:lang w:val="en-US"/>
              </w:rPr>
            </w:pPr>
            <w:r w:rsidRPr="00B95553">
              <w:rPr>
                <w:lang w:val="en-US"/>
              </w:rPr>
              <w:t>PRG-1616</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6825F805" w14:textId="77777777" w:rsidR="00B95553" w:rsidRPr="00B95553" w:rsidRDefault="00B95553" w:rsidP="00B95553">
            <w:pPr>
              <w:ind w:left="720"/>
              <w:rPr>
                <w:lang w:val="en-US"/>
              </w:rPr>
            </w:pPr>
            <w:r w:rsidRPr="00B95553">
              <w:rPr>
                <w:lang w:val="en-US"/>
              </w:rPr>
              <w:t>KR 17 23 56</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13A8C8D0" w14:textId="77777777" w:rsidR="00B95553" w:rsidRPr="00B95553" w:rsidRDefault="00B95553" w:rsidP="00B95553">
            <w:pPr>
              <w:ind w:left="720"/>
              <w:rPr>
                <w:lang w:val="en-US"/>
              </w:rPr>
            </w:pPr>
            <w:r w:rsidRPr="00B95553">
              <w:rPr>
                <w:lang w:val="en-US"/>
              </w:rPr>
              <w:t>AAA0072NBXS</w:t>
            </w:r>
          </w:p>
        </w:tc>
      </w:tr>
      <w:tr w:rsidR="00B95553" w:rsidRPr="00B95553" w14:paraId="3E9E8FA0" w14:textId="77777777" w:rsidTr="00567E79">
        <w:trPr>
          <w:trHeight w:val="285"/>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3FC6E1FF" w14:textId="77777777" w:rsidR="00B95553" w:rsidRPr="00B95553" w:rsidRDefault="00B95553" w:rsidP="00B95553">
            <w:pPr>
              <w:ind w:left="720"/>
              <w:rPr>
                <w:lang w:val="en-US"/>
              </w:rPr>
            </w:pPr>
            <w:r w:rsidRPr="00B95553">
              <w:rPr>
                <w:lang w:val="en-US"/>
              </w:rPr>
              <w:t>PRG-1617</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4BD8C289" w14:textId="77777777" w:rsidR="00B95553" w:rsidRPr="00B95553" w:rsidRDefault="00B95553" w:rsidP="00B95553">
            <w:pPr>
              <w:ind w:left="720"/>
              <w:rPr>
                <w:lang w:val="en-US"/>
              </w:rPr>
            </w:pPr>
            <w:r w:rsidRPr="00B95553">
              <w:rPr>
                <w:lang w:val="en-US"/>
              </w:rPr>
              <w:t>KR 17 23 52</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5ABE5DF" w14:textId="77777777" w:rsidR="00B95553" w:rsidRPr="00B95553" w:rsidRDefault="00B95553" w:rsidP="00B95553">
            <w:pPr>
              <w:ind w:left="720"/>
              <w:rPr>
                <w:lang w:val="en-US"/>
              </w:rPr>
            </w:pPr>
            <w:r w:rsidRPr="00B95553">
              <w:rPr>
                <w:lang w:val="en-US"/>
              </w:rPr>
              <w:t>AAA0072NBWW</w:t>
            </w:r>
          </w:p>
        </w:tc>
      </w:tr>
      <w:tr w:rsidR="00B95553" w:rsidRPr="00B95553" w14:paraId="017EA29D" w14:textId="77777777" w:rsidTr="00567E79">
        <w:trPr>
          <w:trHeight w:val="285"/>
          <w:jc w:val="center"/>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63F8D161" w14:textId="77777777" w:rsidR="00B95553" w:rsidRPr="00B95553" w:rsidRDefault="00B95553" w:rsidP="00B95553">
            <w:pPr>
              <w:ind w:left="720"/>
              <w:rPr>
                <w:lang w:val="en-US"/>
              </w:rPr>
            </w:pPr>
            <w:r w:rsidRPr="00B95553">
              <w:rPr>
                <w:lang w:val="en-US"/>
              </w:rPr>
              <w:t>PRG-1618</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5B85516D" w14:textId="77777777" w:rsidR="00B95553" w:rsidRPr="00B95553" w:rsidRDefault="00B95553" w:rsidP="00B95553">
            <w:pPr>
              <w:ind w:left="720"/>
              <w:rPr>
                <w:lang w:val="en-US"/>
              </w:rPr>
            </w:pPr>
            <w:r w:rsidRPr="00B95553">
              <w:rPr>
                <w:lang w:val="en-US"/>
              </w:rPr>
              <w:t>CL 22 18B 69</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hideMark/>
          </w:tcPr>
          <w:p w14:paraId="24919E9D" w14:textId="77777777" w:rsidR="00B95553" w:rsidRPr="00B95553" w:rsidRDefault="00B95553" w:rsidP="00B95553">
            <w:pPr>
              <w:ind w:left="720"/>
              <w:rPr>
                <w:lang w:val="en-US"/>
              </w:rPr>
            </w:pPr>
            <w:r w:rsidRPr="00B95553">
              <w:rPr>
                <w:lang w:val="en-US"/>
              </w:rPr>
              <w:t>AAA0072PKDM</w:t>
            </w:r>
          </w:p>
        </w:tc>
      </w:tr>
    </w:tbl>
    <w:p w14:paraId="4477C5E2" w14:textId="77777777" w:rsidR="00B95553" w:rsidRPr="009825C5" w:rsidRDefault="00B95553" w:rsidP="003746F9">
      <w:pPr>
        <w:ind w:left="720"/>
      </w:pPr>
    </w:p>
    <w:p w14:paraId="7335BABD" w14:textId="77777777" w:rsidR="003746F9" w:rsidRDefault="009825C5" w:rsidP="00083018">
      <w:pPr>
        <w:numPr>
          <w:ilvl w:val="0"/>
          <w:numId w:val="18"/>
        </w:numPr>
      </w:pPr>
      <w:r w:rsidRPr="009825C5">
        <w:t xml:space="preserve">¿Cuál es la limitación exacta de los predios? </w:t>
      </w:r>
    </w:p>
    <w:p w14:paraId="505F3F5C" w14:textId="76BB6DF4" w:rsidR="009825C5" w:rsidRDefault="003746F9" w:rsidP="003746F9">
      <w:pPr>
        <w:ind w:left="720"/>
        <w:rPr>
          <w:color w:val="C00000"/>
        </w:rPr>
      </w:pPr>
      <w:r>
        <w:t xml:space="preserve">Respuesta: </w:t>
      </w:r>
      <w:r w:rsidR="00302425" w:rsidRPr="001E45D0">
        <w:rPr>
          <w:color w:val="C00000"/>
        </w:rPr>
        <w:t xml:space="preserve">EFR </w:t>
      </w:r>
    </w:p>
    <w:p w14:paraId="6BDAA603" w14:textId="00E2C381" w:rsidR="00B95553" w:rsidRPr="009825C5" w:rsidRDefault="006C1D1E" w:rsidP="006C1D1E">
      <w:pPr>
        <w:ind w:left="720"/>
        <w:jc w:val="both"/>
      </w:pPr>
      <w:r w:rsidRPr="006C1D1E">
        <w:rPr>
          <w:color w:val="C00000"/>
        </w:rPr>
        <w:t>La Empresa Férrea Regional S.A.S. (EFR) adelanta actualmente la elaboración de los insumos prediales, entre ellos el plano predial individualizado, documento en el que se definirán con precisión los linderos y las áreas requeridas para cada predio. Mientras culmina este proceso, se dispone del cruce preliminar entre los requerimientos de área del Proyecto y la cartografía catastral oficial, el cual se presenta en el plano anexo.</w:t>
      </w:r>
    </w:p>
    <w:p w14:paraId="18AC16FB" w14:textId="77777777" w:rsidR="003639C5" w:rsidRDefault="009825C5" w:rsidP="00567E79">
      <w:pPr>
        <w:numPr>
          <w:ilvl w:val="0"/>
          <w:numId w:val="22"/>
        </w:numPr>
      </w:pPr>
      <w:r w:rsidRPr="009825C5">
        <w:t xml:space="preserve">Plano detallado de las viviendas que se van a adquirir. </w:t>
      </w:r>
    </w:p>
    <w:p w14:paraId="6EEBA7C7" w14:textId="06BC0CE6" w:rsidR="004C6732" w:rsidRDefault="003639C5" w:rsidP="003639C5">
      <w:pPr>
        <w:ind w:left="720"/>
        <w:rPr>
          <w:color w:val="C00000"/>
        </w:rPr>
      </w:pPr>
      <w:r>
        <w:t xml:space="preserve">Respuesta: </w:t>
      </w:r>
      <w:r w:rsidR="004C6732" w:rsidRPr="001E45D0">
        <w:rPr>
          <w:color w:val="C00000"/>
        </w:rPr>
        <w:t xml:space="preserve">EFR </w:t>
      </w:r>
    </w:p>
    <w:p w14:paraId="5D496147" w14:textId="7FDF098A" w:rsidR="00567E79" w:rsidRDefault="006C1D1E" w:rsidP="006C1D1E">
      <w:pPr>
        <w:ind w:left="720"/>
        <w:jc w:val="both"/>
      </w:pPr>
      <w:r w:rsidRPr="006C1D1E">
        <w:rPr>
          <w:color w:val="C00000"/>
        </w:rPr>
        <w:t>Se anexa un plano en el que se identifican los predios que presentan requerimiento de área para la ejecución del Proyecto.</w:t>
      </w:r>
    </w:p>
    <w:p w14:paraId="205107F3" w14:textId="77777777" w:rsidR="001E45D0" w:rsidRDefault="009825C5" w:rsidP="00567E79">
      <w:pPr>
        <w:numPr>
          <w:ilvl w:val="0"/>
          <w:numId w:val="22"/>
        </w:numPr>
      </w:pPr>
      <w:r w:rsidRPr="009825C5">
        <w:t xml:space="preserve">Derecho de petición verbal para acceder a los planos y verificar la afectación predial. </w:t>
      </w:r>
    </w:p>
    <w:p w14:paraId="41708C04" w14:textId="77478408" w:rsidR="009825C5" w:rsidRDefault="001E45D0" w:rsidP="001E45D0">
      <w:pPr>
        <w:ind w:left="720"/>
        <w:rPr>
          <w:color w:val="C00000"/>
        </w:rPr>
      </w:pPr>
      <w:r>
        <w:t xml:space="preserve">Respuesta: </w:t>
      </w:r>
      <w:r w:rsidR="004C6732" w:rsidRPr="001E45D0">
        <w:rPr>
          <w:color w:val="C00000"/>
        </w:rPr>
        <w:t xml:space="preserve">EFR </w:t>
      </w:r>
    </w:p>
    <w:p w14:paraId="516BF66E" w14:textId="2254CDF6" w:rsidR="006C1D1E" w:rsidRPr="006C1D1E" w:rsidRDefault="006C1D1E" w:rsidP="006C1D1E">
      <w:pPr>
        <w:ind w:left="720"/>
        <w:jc w:val="both"/>
        <w:rPr>
          <w:color w:val="C00000"/>
        </w:rPr>
      </w:pPr>
      <w:r w:rsidRPr="006C1D1E">
        <w:rPr>
          <w:color w:val="C00000"/>
        </w:rPr>
        <w:t xml:space="preserve">La comunidad podrá consultar la información técnica disponible relacionada con la afectación predial. En la actualidad se anexa el plano general de identificación de los predios con requerimiento de área. Una vez finalice la elaboración de los insumos prediales y se cuente con los planos prediales </w:t>
      </w:r>
      <w:r w:rsidRPr="006C1D1E">
        <w:rPr>
          <w:color w:val="C00000"/>
        </w:rPr>
        <w:lastRenderedPageBreak/>
        <w:t>individualizados, estos podrán ser consultados por los interesados conforme a los procedimientos establecidos por la EFR.</w:t>
      </w:r>
    </w:p>
    <w:p w14:paraId="5DA020CC" w14:textId="0DA114C1" w:rsidR="00D648D0" w:rsidRPr="00567E79" w:rsidRDefault="00D648D0" w:rsidP="00567E79">
      <w:pPr>
        <w:numPr>
          <w:ilvl w:val="0"/>
          <w:numId w:val="22"/>
        </w:numPr>
      </w:pPr>
      <w:r>
        <w:t xml:space="preserve">Planos </w:t>
      </w:r>
      <w:r w:rsidR="001C404C">
        <w:t xml:space="preserve">claros que la comunidad entienda en cuanto a los predios que se </w:t>
      </w:r>
      <w:r w:rsidR="00E33FCA">
        <w:t>van a</w:t>
      </w:r>
      <w:r w:rsidR="001C404C">
        <w:t xml:space="preserve"> adquirir</w:t>
      </w:r>
      <w:r w:rsidR="004C6732">
        <w:t>.</w:t>
      </w:r>
      <w:r w:rsidR="001C6894" w:rsidRPr="001C6894">
        <w:rPr>
          <w:color w:val="EE0000"/>
        </w:rPr>
        <w:t xml:space="preserve"> </w:t>
      </w:r>
      <w:r w:rsidR="001C6894" w:rsidRPr="001E45D0">
        <w:rPr>
          <w:color w:val="C00000"/>
        </w:rPr>
        <w:t xml:space="preserve">EFR </w:t>
      </w:r>
    </w:p>
    <w:p w14:paraId="0580F73D" w14:textId="65305600" w:rsidR="00567E79" w:rsidRPr="001C6894" w:rsidRDefault="006C1D1E" w:rsidP="006C1D1E">
      <w:pPr>
        <w:ind w:left="720"/>
        <w:jc w:val="both"/>
      </w:pPr>
      <w:r w:rsidRPr="006C1D1E">
        <w:rPr>
          <w:color w:val="C00000"/>
        </w:rPr>
        <w:t>Se anexa un plano general con la identificación de los predios que presentan requerimiento de área para la ejecución del Proyecto. Una vez concluya la elaboración de los insumos prediales, especialmente de los planos prediales individualizados, estos estarán disponibles para consulta por parte de la comunidad, permitiendo conocer de manera precisa el alcance de la afectación de cada predio.</w:t>
      </w:r>
    </w:p>
    <w:sectPr w:rsidR="00567E79" w:rsidRPr="001C689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828D5"/>
    <w:multiLevelType w:val="multilevel"/>
    <w:tmpl w:val="706AE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650A1A"/>
    <w:multiLevelType w:val="multilevel"/>
    <w:tmpl w:val="7936813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B2366B"/>
    <w:multiLevelType w:val="multilevel"/>
    <w:tmpl w:val="7936813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BB127E"/>
    <w:multiLevelType w:val="multilevel"/>
    <w:tmpl w:val="4ECEB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023767"/>
    <w:multiLevelType w:val="multilevel"/>
    <w:tmpl w:val="2E886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0A5808"/>
    <w:multiLevelType w:val="multilevel"/>
    <w:tmpl w:val="7936813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550510"/>
    <w:multiLevelType w:val="multilevel"/>
    <w:tmpl w:val="DBBE9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AC1D27"/>
    <w:multiLevelType w:val="multilevel"/>
    <w:tmpl w:val="20E8C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30118E"/>
    <w:multiLevelType w:val="multilevel"/>
    <w:tmpl w:val="F8707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5A0B3D"/>
    <w:multiLevelType w:val="multilevel"/>
    <w:tmpl w:val="7936813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CF227F"/>
    <w:multiLevelType w:val="hybridMultilevel"/>
    <w:tmpl w:val="1FD45B58"/>
    <w:lvl w:ilvl="0" w:tplc="080A000F">
      <w:start w:val="1"/>
      <w:numFmt w:val="decimal"/>
      <w:lvlText w:val="%1."/>
      <w:lvlJc w:val="left"/>
      <w:pPr>
        <w:ind w:left="786"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93D27C9"/>
    <w:multiLevelType w:val="multilevel"/>
    <w:tmpl w:val="7936813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C0387E"/>
    <w:multiLevelType w:val="multilevel"/>
    <w:tmpl w:val="0E902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545973"/>
    <w:multiLevelType w:val="multilevel"/>
    <w:tmpl w:val="7936813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C941D4"/>
    <w:multiLevelType w:val="multilevel"/>
    <w:tmpl w:val="7936813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D81485"/>
    <w:multiLevelType w:val="hybridMultilevel"/>
    <w:tmpl w:val="C95C767A"/>
    <w:lvl w:ilvl="0" w:tplc="96EA1508">
      <w:start w:val="5"/>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D0577"/>
    <w:multiLevelType w:val="hybridMultilevel"/>
    <w:tmpl w:val="CEBA5888"/>
    <w:lvl w:ilvl="0" w:tplc="00622696">
      <w:numFmt w:val="bullet"/>
      <w:lvlText w:val="-"/>
      <w:lvlJc w:val="left"/>
      <w:pPr>
        <w:ind w:left="720" w:hanging="360"/>
      </w:pPr>
      <w:rPr>
        <w:rFonts w:ascii="Aptos" w:eastAsiaTheme="minorHAnsi" w:hAnsi="Aptos"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5EEA02AC"/>
    <w:multiLevelType w:val="multilevel"/>
    <w:tmpl w:val="6150B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3782D01"/>
    <w:multiLevelType w:val="multilevel"/>
    <w:tmpl w:val="5EC64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E932D4"/>
    <w:multiLevelType w:val="multilevel"/>
    <w:tmpl w:val="78642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5873E5"/>
    <w:multiLevelType w:val="multilevel"/>
    <w:tmpl w:val="7936813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C7A353D"/>
    <w:multiLevelType w:val="multilevel"/>
    <w:tmpl w:val="7936813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8057495">
    <w:abstractNumId w:val="8"/>
  </w:num>
  <w:num w:numId="2" w16cid:durableId="2113012973">
    <w:abstractNumId w:val="6"/>
  </w:num>
  <w:num w:numId="3" w16cid:durableId="1841895539">
    <w:abstractNumId w:val="4"/>
  </w:num>
  <w:num w:numId="4" w16cid:durableId="243033634">
    <w:abstractNumId w:val="12"/>
  </w:num>
  <w:num w:numId="5" w16cid:durableId="162548537">
    <w:abstractNumId w:val="18"/>
  </w:num>
  <w:num w:numId="6" w16cid:durableId="1957129440">
    <w:abstractNumId w:val="0"/>
  </w:num>
  <w:num w:numId="7" w16cid:durableId="1338456960">
    <w:abstractNumId w:val="3"/>
  </w:num>
  <w:num w:numId="8" w16cid:durableId="1284188003">
    <w:abstractNumId w:val="17"/>
  </w:num>
  <w:num w:numId="9" w16cid:durableId="2141922644">
    <w:abstractNumId w:val="7"/>
  </w:num>
  <w:num w:numId="10" w16cid:durableId="1458445905">
    <w:abstractNumId w:val="13"/>
  </w:num>
  <w:num w:numId="11" w16cid:durableId="1179270445">
    <w:abstractNumId w:val="14"/>
  </w:num>
  <w:num w:numId="12" w16cid:durableId="1463497305">
    <w:abstractNumId w:val="11"/>
  </w:num>
  <w:num w:numId="13" w16cid:durableId="2132355160">
    <w:abstractNumId w:val="9"/>
  </w:num>
  <w:num w:numId="14" w16cid:durableId="2008484913">
    <w:abstractNumId w:val="20"/>
  </w:num>
  <w:num w:numId="15" w16cid:durableId="1274243943">
    <w:abstractNumId w:val="19"/>
  </w:num>
  <w:num w:numId="16" w16cid:durableId="864438738">
    <w:abstractNumId w:val="1"/>
  </w:num>
  <w:num w:numId="17" w16cid:durableId="739787446">
    <w:abstractNumId w:val="16"/>
  </w:num>
  <w:num w:numId="18" w16cid:durableId="631398484">
    <w:abstractNumId w:val="10"/>
  </w:num>
  <w:num w:numId="19" w16cid:durableId="1595355489">
    <w:abstractNumId w:val="5"/>
  </w:num>
  <w:num w:numId="20" w16cid:durableId="1285652358">
    <w:abstractNumId w:val="21"/>
  </w:num>
  <w:num w:numId="21" w16cid:durableId="2072919421">
    <w:abstractNumId w:val="2"/>
  </w:num>
  <w:num w:numId="22" w16cid:durableId="40287585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5C5"/>
    <w:rsid w:val="0000434B"/>
    <w:rsid w:val="00004E2F"/>
    <w:rsid w:val="00055993"/>
    <w:rsid w:val="00083018"/>
    <w:rsid w:val="00097B0C"/>
    <w:rsid w:val="000C1814"/>
    <w:rsid w:val="0014584B"/>
    <w:rsid w:val="001535A1"/>
    <w:rsid w:val="0018181D"/>
    <w:rsid w:val="001C404C"/>
    <w:rsid w:val="001C6894"/>
    <w:rsid w:val="001E45D0"/>
    <w:rsid w:val="002139FF"/>
    <w:rsid w:val="00223E00"/>
    <w:rsid w:val="00261C99"/>
    <w:rsid w:val="002746B4"/>
    <w:rsid w:val="00281F61"/>
    <w:rsid w:val="00302425"/>
    <w:rsid w:val="00321679"/>
    <w:rsid w:val="003224D7"/>
    <w:rsid w:val="00333465"/>
    <w:rsid w:val="00362D27"/>
    <w:rsid w:val="003639C5"/>
    <w:rsid w:val="00371BDB"/>
    <w:rsid w:val="003746F9"/>
    <w:rsid w:val="00395DC9"/>
    <w:rsid w:val="003C3417"/>
    <w:rsid w:val="003F0A20"/>
    <w:rsid w:val="0041225C"/>
    <w:rsid w:val="0043067D"/>
    <w:rsid w:val="004629ED"/>
    <w:rsid w:val="004B0A41"/>
    <w:rsid w:val="004C49C6"/>
    <w:rsid w:val="004C6732"/>
    <w:rsid w:val="004D12D7"/>
    <w:rsid w:val="004E374C"/>
    <w:rsid w:val="004F594C"/>
    <w:rsid w:val="004F767B"/>
    <w:rsid w:val="00516DAE"/>
    <w:rsid w:val="00526B53"/>
    <w:rsid w:val="00554F99"/>
    <w:rsid w:val="00566F41"/>
    <w:rsid w:val="00567E79"/>
    <w:rsid w:val="00571458"/>
    <w:rsid w:val="00591378"/>
    <w:rsid w:val="0059522D"/>
    <w:rsid w:val="005A50A4"/>
    <w:rsid w:val="005D6A7D"/>
    <w:rsid w:val="005F0833"/>
    <w:rsid w:val="00605DC6"/>
    <w:rsid w:val="00613D1B"/>
    <w:rsid w:val="00614A9A"/>
    <w:rsid w:val="006250D3"/>
    <w:rsid w:val="0069384E"/>
    <w:rsid w:val="006C1D1E"/>
    <w:rsid w:val="006E7828"/>
    <w:rsid w:val="006F5A19"/>
    <w:rsid w:val="0071069A"/>
    <w:rsid w:val="00711C4E"/>
    <w:rsid w:val="00725C65"/>
    <w:rsid w:val="007364DA"/>
    <w:rsid w:val="00743A6F"/>
    <w:rsid w:val="00783F5E"/>
    <w:rsid w:val="007A3B46"/>
    <w:rsid w:val="007A6729"/>
    <w:rsid w:val="007E1B66"/>
    <w:rsid w:val="007F542E"/>
    <w:rsid w:val="00860B2A"/>
    <w:rsid w:val="008658DA"/>
    <w:rsid w:val="008662C1"/>
    <w:rsid w:val="00866B61"/>
    <w:rsid w:val="008A3EDE"/>
    <w:rsid w:val="008A6A72"/>
    <w:rsid w:val="00900773"/>
    <w:rsid w:val="00921B7A"/>
    <w:rsid w:val="009508B1"/>
    <w:rsid w:val="0096096D"/>
    <w:rsid w:val="009825C5"/>
    <w:rsid w:val="00A42143"/>
    <w:rsid w:val="00A457F4"/>
    <w:rsid w:val="00A55A39"/>
    <w:rsid w:val="00A63F5F"/>
    <w:rsid w:val="00A71460"/>
    <w:rsid w:val="00A95717"/>
    <w:rsid w:val="00AC01B4"/>
    <w:rsid w:val="00AF1E5D"/>
    <w:rsid w:val="00AF52C0"/>
    <w:rsid w:val="00AF6D01"/>
    <w:rsid w:val="00B125B2"/>
    <w:rsid w:val="00B15A3B"/>
    <w:rsid w:val="00B408F6"/>
    <w:rsid w:val="00B678C0"/>
    <w:rsid w:val="00B72A88"/>
    <w:rsid w:val="00B86182"/>
    <w:rsid w:val="00B95553"/>
    <w:rsid w:val="00BA7316"/>
    <w:rsid w:val="00BC7CCC"/>
    <w:rsid w:val="00BF4AC5"/>
    <w:rsid w:val="00C6602E"/>
    <w:rsid w:val="00C83432"/>
    <w:rsid w:val="00CC41E4"/>
    <w:rsid w:val="00D41296"/>
    <w:rsid w:val="00D648D0"/>
    <w:rsid w:val="00D65450"/>
    <w:rsid w:val="00D963E0"/>
    <w:rsid w:val="00DD45AF"/>
    <w:rsid w:val="00E26063"/>
    <w:rsid w:val="00E33FCA"/>
    <w:rsid w:val="00E44122"/>
    <w:rsid w:val="00E565E9"/>
    <w:rsid w:val="00E634FA"/>
    <w:rsid w:val="00E72D4F"/>
    <w:rsid w:val="00E82376"/>
    <w:rsid w:val="00EA385F"/>
    <w:rsid w:val="00EC3312"/>
    <w:rsid w:val="00EF15B2"/>
    <w:rsid w:val="00F202AE"/>
    <w:rsid w:val="00F45CE3"/>
    <w:rsid w:val="00F77141"/>
    <w:rsid w:val="00F776E9"/>
    <w:rsid w:val="00FE50D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ECA1D"/>
  <w15:chartTrackingRefBased/>
  <w15:docId w15:val="{84E3930C-4ACC-4FF1-BE77-0D3E86A76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MX"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825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825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825C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825C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825C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825C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825C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825C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825C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825C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825C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825C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825C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825C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825C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825C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825C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825C5"/>
    <w:rPr>
      <w:rFonts w:eastAsiaTheme="majorEastAsia" w:cstheme="majorBidi"/>
      <w:color w:val="272727" w:themeColor="text1" w:themeTint="D8"/>
    </w:rPr>
  </w:style>
  <w:style w:type="paragraph" w:styleId="Ttulo">
    <w:name w:val="Title"/>
    <w:basedOn w:val="Normal"/>
    <w:next w:val="Normal"/>
    <w:link w:val="TtuloCar"/>
    <w:uiPriority w:val="10"/>
    <w:qFormat/>
    <w:rsid w:val="009825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825C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825C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825C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825C5"/>
    <w:pPr>
      <w:spacing w:before="160"/>
      <w:jc w:val="center"/>
    </w:pPr>
    <w:rPr>
      <w:i/>
      <w:iCs/>
      <w:color w:val="404040" w:themeColor="text1" w:themeTint="BF"/>
    </w:rPr>
  </w:style>
  <w:style w:type="character" w:customStyle="1" w:styleId="CitaCar">
    <w:name w:val="Cita Car"/>
    <w:basedOn w:val="Fuentedeprrafopredeter"/>
    <w:link w:val="Cita"/>
    <w:uiPriority w:val="29"/>
    <w:rsid w:val="009825C5"/>
    <w:rPr>
      <w:i/>
      <w:iCs/>
      <w:color w:val="404040" w:themeColor="text1" w:themeTint="BF"/>
    </w:rPr>
  </w:style>
  <w:style w:type="paragraph" w:styleId="Prrafodelista">
    <w:name w:val="List Paragraph"/>
    <w:basedOn w:val="Normal"/>
    <w:uiPriority w:val="34"/>
    <w:qFormat/>
    <w:rsid w:val="009825C5"/>
    <w:pPr>
      <w:ind w:left="720"/>
      <w:contextualSpacing/>
    </w:pPr>
  </w:style>
  <w:style w:type="character" w:styleId="nfasisintenso">
    <w:name w:val="Intense Emphasis"/>
    <w:basedOn w:val="Fuentedeprrafopredeter"/>
    <w:uiPriority w:val="21"/>
    <w:qFormat/>
    <w:rsid w:val="009825C5"/>
    <w:rPr>
      <w:i/>
      <w:iCs/>
      <w:color w:val="0F4761" w:themeColor="accent1" w:themeShade="BF"/>
    </w:rPr>
  </w:style>
  <w:style w:type="paragraph" w:styleId="Citadestacada">
    <w:name w:val="Intense Quote"/>
    <w:basedOn w:val="Normal"/>
    <w:next w:val="Normal"/>
    <w:link w:val="CitadestacadaCar"/>
    <w:uiPriority w:val="30"/>
    <w:qFormat/>
    <w:rsid w:val="009825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825C5"/>
    <w:rPr>
      <w:i/>
      <w:iCs/>
      <w:color w:val="0F4761" w:themeColor="accent1" w:themeShade="BF"/>
    </w:rPr>
  </w:style>
  <w:style w:type="character" w:styleId="Referenciaintensa">
    <w:name w:val="Intense Reference"/>
    <w:basedOn w:val="Fuentedeprrafopredeter"/>
    <w:uiPriority w:val="32"/>
    <w:qFormat/>
    <w:rsid w:val="009825C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462</Words>
  <Characters>2640</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Leidy  peña sanchez</dc:creator>
  <cp:keywords/>
  <dc:description/>
  <cp:lastModifiedBy>Octavio Vega</cp:lastModifiedBy>
  <cp:revision>3</cp:revision>
  <dcterms:created xsi:type="dcterms:W3CDTF">2026-07-21T14:40:00Z</dcterms:created>
  <dcterms:modified xsi:type="dcterms:W3CDTF">2026-07-21T14:42:00Z</dcterms:modified>
</cp:coreProperties>
</file>